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99F7" w14:textId="77777777" w:rsidR="00CA6553" w:rsidRDefault="00CA6553" w:rsidP="00CA6553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705C6155" w14:textId="77777777" w:rsidR="00CA6553" w:rsidRDefault="00CA6553" w:rsidP="00CA6553">
      <w:pPr>
        <w:jc w:val="center"/>
        <w:rPr>
          <w:sz w:val="32"/>
          <w:szCs w:val="32"/>
        </w:rPr>
      </w:pPr>
      <w:r w:rsidRPr="002B0F54">
        <w:rPr>
          <w:sz w:val="32"/>
          <w:szCs w:val="32"/>
        </w:rPr>
        <w:t xml:space="preserve">Welcome to </w:t>
      </w:r>
      <w:hyperlink r:id="rId4" w:history="1">
        <w:r w:rsidRPr="002B0F54">
          <w:rPr>
            <w:rStyle w:val="Hyperlink"/>
            <w:color w:val="ED7D31" w:themeColor="accent2"/>
            <w:sz w:val="32"/>
            <w:szCs w:val="32"/>
          </w:rPr>
          <w:t>Zonta Club of Corvallis’</w:t>
        </w:r>
      </w:hyperlink>
      <w:r w:rsidRPr="002B0F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15 of </w:t>
      </w:r>
      <w:r w:rsidRPr="002B0F54">
        <w:rPr>
          <w:sz w:val="32"/>
          <w:szCs w:val="32"/>
        </w:rPr>
        <w:t>“Sixteen Days of Acti</w:t>
      </w:r>
      <w:r>
        <w:rPr>
          <w:sz w:val="32"/>
          <w:szCs w:val="32"/>
        </w:rPr>
        <w:t>vism”</w:t>
      </w:r>
      <w:r w:rsidRPr="002B0F54">
        <w:rPr>
          <w:sz w:val="32"/>
          <w:szCs w:val="32"/>
        </w:rPr>
        <w:t xml:space="preserve"> for </w:t>
      </w:r>
      <w:r>
        <w:rPr>
          <w:sz w:val="32"/>
          <w:szCs w:val="32"/>
        </w:rPr>
        <w:t>2023</w:t>
      </w:r>
      <w:r w:rsidRPr="002B0F54">
        <w:rPr>
          <w:sz w:val="32"/>
          <w:szCs w:val="32"/>
        </w:rPr>
        <w:t>.</w:t>
      </w:r>
    </w:p>
    <w:p w14:paraId="230EFA75" w14:textId="77777777" w:rsidR="00CA6553" w:rsidRPr="006A449F" w:rsidRDefault="00CA6553" w:rsidP="00CA6553">
      <w:pPr>
        <w:rPr>
          <w:sz w:val="28"/>
          <w:szCs w:val="28"/>
        </w:rPr>
      </w:pPr>
      <w:r w:rsidRPr="006A449F">
        <w:rPr>
          <w:sz w:val="28"/>
          <w:szCs w:val="28"/>
        </w:rPr>
        <w:t xml:space="preserve">Service </w:t>
      </w:r>
      <w:r>
        <w:rPr>
          <w:sz w:val="28"/>
          <w:szCs w:val="28"/>
        </w:rPr>
        <w:t xml:space="preserve">to support the </w:t>
      </w:r>
      <w:r w:rsidRPr="006A449F">
        <w:rPr>
          <w:sz w:val="28"/>
          <w:szCs w:val="28"/>
        </w:rPr>
        <w:t xml:space="preserve">Ukrainian Zonta Clubs have been </w:t>
      </w:r>
      <w:r>
        <w:rPr>
          <w:sz w:val="28"/>
          <w:szCs w:val="28"/>
        </w:rPr>
        <w:t xml:space="preserve">what many Zontians world-wide have been about </w:t>
      </w:r>
      <w:r w:rsidRPr="006A449F">
        <w:rPr>
          <w:sz w:val="28"/>
          <w:szCs w:val="28"/>
        </w:rPr>
        <w:t xml:space="preserve">since the inception of the war.  </w:t>
      </w:r>
      <w:r>
        <w:rPr>
          <w:sz w:val="28"/>
          <w:szCs w:val="28"/>
        </w:rPr>
        <w:t xml:space="preserve">Check out this Zoom presentation </w:t>
      </w:r>
      <w:hyperlink r:id="rId5" w:history="1">
        <w:r w:rsidRPr="00161D2A">
          <w:rPr>
            <w:rStyle w:val="Hyperlink"/>
            <w:sz w:val="28"/>
            <w:szCs w:val="28"/>
          </w:rPr>
          <w:t>“Ukraine Building Back Better”</w:t>
        </w:r>
      </w:hyperlink>
      <w:r>
        <w:rPr>
          <w:sz w:val="28"/>
          <w:szCs w:val="28"/>
        </w:rPr>
        <w:t xml:space="preserve"> hosted by the Zonta Club of Brooklyn New York to learn how many different Zontians are involved in supporting Ukraine!  </w:t>
      </w:r>
      <w:r w:rsidRPr="006A449F">
        <w:rPr>
          <w:sz w:val="28"/>
          <w:szCs w:val="28"/>
        </w:rPr>
        <w:t xml:space="preserve">If you would like to support the Ukrainian clubs their efforts with a donation, please follow this </w:t>
      </w:r>
      <w:hyperlink r:id="rId6" w:history="1">
        <w:r w:rsidRPr="006A449F">
          <w:rPr>
            <w:rStyle w:val="Hyperlink"/>
            <w:color w:val="ED7D31" w:themeColor="accent2"/>
            <w:sz w:val="28"/>
            <w:szCs w:val="28"/>
          </w:rPr>
          <w:t>link</w:t>
        </w:r>
      </w:hyperlink>
      <w:r w:rsidRPr="006A449F">
        <w:rPr>
          <w:sz w:val="28"/>
          <w:szCs w:val="28"/>
        </w:rPr>
        <w:t xml:space="preserve">! </w:t>
      </w:r>
    </w:p>
    <w:p w14:paraId="10AB28A8" w14:textId="77777777" w:rsidR="00CA6553" w:rsidRDefault="00CA6553" w:rsidP="00CA655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A51706" wp14:editId="2C7121B0">
            <wp:extent cx="5691072" cy="4764618"/>
            <wp:effectExtent l="0" t="0" r="5080" b="0"/>
            <wp:docPr id="35" name="Picture 35" descr="Website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, timelin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518" cy="477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D628" w14:textId="0B2634FB" w:rsidR="00100467" w:rsidRPr="00CA6553" w:rsidRDefault="00CA6553" w:rsidP="00CA6553">
      <w:pPr>
        <w:jc w:val="center"/>
        <w:rPr>
          <w:color w:val="ED7D31" w:themeColor="accent2"/>
          <w:sz w:val="32"/>
          <w:szCs w:val="32"/>
          <w:u w:val="single"/>
        </w:rPr>
      </w:pPr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8" w:history="1">
        <w:r w:rsidRPr="002B0F54"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sectPr w:rsidR="00100467" w:rsidRPr="00CA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3"/>
    <w:rsid w:val="00100467"/>
    <w:rsid w:val="00C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1EB4"/>
  <w15:chartTrackingRefBased/>
  <w15:docId w15:val="{32F42533-5D61-4F6E-9558-8F1D8F3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55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saysn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donate/?hosted_button_id=Q2GTD3UZBS5D6" TargetMode="External"/><Relationship Id="rId5" Type="http://schemas.openxmlformats.org/officeDocument/2006/relationships/hyperlink" Target="https://www.youtube.com/watch?v=aOirkzu4qh0&amp;t=3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ntacorvalli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2023-11-27T17:53:00Z</dcterms:created>
  <dcterms:modified xsi:type="dcterms:W3CDTF">2023-11-27T17:53:00Z</dcterms:modified>
</cp:coreProperties>
</file>