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1D82" w14:textId="77777777" w:rsidR="00C60C79" w:rsidRDefault="00C60C79" w:rsidP="00C60C79">
      <w:pPr>
        <w:jc w:val="center"/>
        <w:rPr>
          <w:b/>
          <w:bCs/>
          <w:color w:val="ED7D31" w:themeColor="accent2"/>
          <w:sz w:val="48"/>
          <w:szCs w:val="48"/>
        </w:rPr>
      </w:pPr>
      <w:r w:rsidRPr="003B4308">
        <w:rPr>
          <w:b/>
          <w:bCs/>
          <w:color w:val="ED7D31" w:themeColor="accent2"/>
          <w:sz w:val="48"/>
          <w:szCs w:val="48"/>
        </w:rPr>
        <w:t>Sixteen Days of Activism</w:t>
      </w:r>
      <w:r>
        <w:rPr>
          <w:b/>
          <w:bCs/>
          <w:color w:val="ED7D31" w:themeColor="accent2"/>
          <w:sz w:val="48"/>
          <w:szCs w:val="48"/>
        </w:rPr>
        <w:t>!</w:t>
      </w:r>
    </w:p>
    <w:p w14:paraId="28E1C1BF" w14:textId="77777777" w:rsidR="00C60C79" w:rsidRDefault="00C60C79" w:rsidP="00C60C79">
      <w:pPr>
        <w:jc w:val="center"/>
        <w:rPr>
          <w:sz w:val="32"/>
          <w:szCs w:val="32"/>
        </w:rPr>
      </w:pPr>
      <w:r w:rsidRPr="002B0F54">
        <w:rPr>
          <w:sz w:val="32"/>
          <w:szCs w:val="32"/>
        </w:rPr>
        <w:t xml:space="preserve">Welcome to </w:t>
      </w:r>
      <w:hyperlink r:id="rId4" w:history="1">
        <w:r w:rsidRPr="002B0F54">
          <w:rPr>
            <w:rStyle w:val="Hyperlink"/>
            <w:color w:val="ED7D31" w:themeColor="accent2"/>
            <w:sz w:val="32"/>
            <w:szCs w:val="32"/>
          </w:rPr>
          <w:t>Zonta Club of Corvallis’</w:t>
        </w:r>
      </w:hyperlink>
      <w:r w:rsidRPr="002B0F54">
        <w:rPr>
          <w:sz w:val="32"/>
          <w:szCs w:val="32"/>
        </w:rPr>
        <w:t xml:space="preserve"> </w:t>
      </w:r>
      <w:r>
        <w:rPr>
          <w:sz w:val="32"/>
          <w:szCs w:val="32"/>
        </w:rPr>
        <w:t xml:space="preserve">Day 8 of </w:t>
      </w:r>
      <w:r w:rsidRPr="002B0F54">
        <w:rPr>
          <w:sz w:val="32"/>
          <w:szCs w:val="32"/>
        </w:rPr>
        <w:t>“Sixteen Days of Acti</w:t>
      </w:r>
      <w:r>
        <w:rPr>
          <w:sz w:val="32"/>
          <w:szCs w:val="32"/>
        </w:rPr>
        <w:t>vism”</w:t>
      </w:r>
      <w:r w:rsidRPr="002B0F54">
        <w:rPr>
          <w:sz w:val="32"/>
          <w:szCs w:val="32"/>
        </w:rPr>
        <w:t xml:space="preserve"> for </w:t>
      </w:r>
      <w:r>
        <w:rPr>
          <w:sz w:val="32"/>
          <w:szCs w:val="32"/>
        </w:rPr>
        <w:t>2023</w:t>
      </w:r>
      <w:r w:rsidRPr="002B0F54">
        <w:rPr>
          <w:sz w:val="32"/>
          <w:szCs w:val="32"/>
        </w:rPr>
        <w:t>.</w:t>
      </w:r>
    </w:p>
    <w:p w14:paraId="77D274BB" w14:textId="77777777" w:rsidR="00C60C79" w:rsidRPr="003B4AA6" w:rsidRDefault="00C60C79" w:rsidP="00C60C79">
      <w:pPr>
        <w:rPr>
          <w:rFonts w:ascii="Calibri" w:eastAsia="Times New Roman" w:hAnsi="Calibri" w:cs="Calibri"/>
          <w:color w:val="ED7D31"/>
          <w:sz w:val="28"/>
          <w:szCs w:val="28"/>
        </w:rPr>
      </w:pPr>
      <w:r w:rsidRPr="003B4AA6">
        <w:rPr>
          <w:sz w:val="28"/>
          <w:szCs w:val="28"/>
        </w:rPr>
        <w:t xml:space="preserve">Individual advocacy is an important part of securing Equity for women and girls. The </w:t>
      </w:r>
      <w:hyperlink r:id="rId5" w:history="1">
        <w:r w:rsidRPr="003B4AA6">
          <w:rPr>
            <w:rStyle w:val="Hyperlink"/>
            <w:color w:val="ED7D31" w:themeColor="accent2"/>
            <w:sz w:val="28"/>
            <w:szCs w:val="28"/>
          </w:rPr>
          <w:t>Zonta USA Caucus</w:t>
        </w:r>
      </w:hyperlink>
      <w:r w:rsidRPr="003B4AA6">
        <w:rPr>
          <w:sz w:val="28"/>
          <w:szCs w:val="28"/>
        </w:rPr>
        <w:t xml:space="preserve"> is a great source of advocacy opportunities on important issues facing the U.S. Congress including Ending Child Marriage, Ratifying the ERA, Eliminating Gender Violence, Women’s Health, Climate Change and Women in the Workplace.  Fast Action Friday is a unique tool that affords individuals the opportunity to send a personalized email on pending legislation to their Congressional Delegation in a matter of minutes.  To learn just how easy this form of advocacy is to use check out this brief video on </w:t>
      </w:r>
      <w:hyperlink r:id="rId6" w:history="1">
        <w:r w:rsidRPr="003B4AA6">
          <w:rPr>
            <w:rFonts w:ascii="Calibri" w:eastAsia="Times New Roman" w:hAnsi="Calibri" w:cs="Calibri"/>
            <w:color w:val="ED7D31"/>
            <w:sz w:val="28"/>
            <w:szCs w:val="28"/>
            <w:u w:val="single"/>
          </w:rPr>
          <w:t>Fast Action Fridays</w:t>
        </w:r>
      </w:hyperlink>
      <w:r w:rsidRPr="003B4AA6">
        <w:rPr>
          <w:rFonts w:ascii="Calibri" w:eastAsia="Times New Roman" w:hAnsi="Calibri" w:cs="Calibri"/>
          <w:color w:val="ED7D31"/>
          <w:sz w:val="28"/>
          <w:szCs w:val="28"/>
          <w:u w:val="single"/>
        </w:rPr>
        <w:t>.</w:t>
      </w:r>
      <w:r w:rsidRPr="003B4AA6">
        <w:rPr>
          <w:rFonts w:ascii="Calibri" w:eastAsia="Times New Roman" w:hAnsi="Calibri" w:cs="Calibri"/>
          <w:color w:val="ED7D31"/>
          <w:sz w:val="28"/>
          <w:szCs w:val="28"/>
        </w:rPr>
        <w:t xml:space="preserve"> </w:t>
      </w:r>
      <w:r w:rsidRPr="003B4AA6">
        <w:rPr>
          <w:rFonts w:ascii="Calibri" w:eastAsia="Times New Roman" w:hAnsi="Calibri" w:cs="Calibri"/>
          <w:sz w:val="28"/>
          <w:szCs w:val="28"/>
        </w:rPr>
        <w:t>After viewing the video sign up</w:t>
      </w:r>
      <w:r w:rsidRPr="003B4AA6">
        <w:rPr>
          <w:rFonts w:ascii="Calibri" w:eastAsia="Times New Roman" w:hAnsi="Calibri" w:cs="Calibri"/>
          <w:color w:val="ED7D31" w:themeColor="accent2"/>
          <w:sz w:val="28"/>
          <w:szCs w:val="28"/>
        </w:rPr>
        <w:t xml:space="preserve"> </w:t>
      </w:r>
      <w:hyperlink r:id="rId7" w:history="1">
        <w:r w:rsidRPr="003B4AA6">
          <w:rPr>
            <w:rStyle w:val="Hyperlink"/>
            <w:rFonts w:ascii="Calibri" w:eastAsia="Times New Roman" w:hAnsi="Calibri" w:cs="Calibri"/>
            <w:color w:val="ED7D31" w:themeColor="accent2"/>
            <w:sz w:val="28"/>
            <w:szCs w:val="28"/>
          </w:rPr>
          <w:t>here</w:t>
        </w:r>
      </w:hyperlink>
      <w:r w:rsidRPr="003B4AA6">
        <w:rPr>
          <w:rFonts w:ascii="Calibri" w:eastAsia="Times New Roman" w:hAnsi="Calibri" w:cs="Calibri"/>
          <w:sz w:val="28"/>
          <w:szCs w:val="28"/>
        </w:rPr>
        <w:t xml:space="preserve"> to receive Fast Action Friday alerts!</w:t>
      </w:r>
    </w:p>
    <w:p w14:paraId="5FD51A8D" w14:textId="77777777" w:rsidR="00C60C79" w:rsidRPr="003B4AA6" w:rsidRDefault="00C60C79" w:rsidP="00C60C79">
      <w:pPr>
        <w:tabs>
          <w:tab w:val="left" w:pos="6550"/>
        </w:tabs>
        <w:rPr>
          <w:sz w:val="28"/>
          <w:szCs w:val="28"/>
        </w:rPr>
      </w:pPr>
    </w:p>
    <w:p w14:paraId="319BA252" w14:textId="5FCD1DCC" w:rsidR="00100467" w:rsidRPr="00C60C79" w:rsidRDefault="00C60C79" w:rsidP="00C60C79">
      <w:pPr>
        <w:jc w:val="center"/>
        <w:rPr>
          <w:color w:val="ED7D31" w:themeColor="accent2"/>
          <w:sz w:val="32"/>
          <w:szCs w:val="32"/>
          <w:u w:val="single"/>
        </w:rPr>
      </w:pPr>
      <w:r>
        <w:rPr>
          <w:noProof/>
          <w:sz w:val="32"/>
          <w:szCs w:val="32"/>
        </w:rPr>
        <w:drawing>
          <wp:inline distT="0" distB="0" distL="0" distR="0" wp14:anchorId="7A384FF7" wp14:editId="5D60A5FF">
            <wp:extent cx="4548948" cy="3808278"/>
            <wp:effectExtent l="0" t="0" r="4445" b="1905"/>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57467" cy="3815410"/>
                    </a:xfrm>
                    <a:prstGeom prst="rect">
                      <a:avLst/>
                    </a:prstGeom>
                  </pic:spPr>
                </pic:pic>
              </a:graphicData>
            </a:graphic>
          </wp:inline>
        </w:drawing>
      </w:r>
      <w:r>
        <w:rPr>
          <w:sz w:val="32"/>
          <w:szCs w:val="32"/>
        </w:rPr>
        <w:br w:type="textWrapping" w:clear="all"/>
      </w:r>
      <w:r w:rsidRPr="002B0F54">
        <w:rPr>
          <w:sz w:val="32"/>
          <w:szCs w:val="32"/>
        </w:rPr>
        <w:t xml:space="preserve">Learn more and get involved with </w:t>
      </w:r>
      <w:r w:rsidRPr="000B7912">
        <w:rPr>
          <w:sz w:val="32"/>
          <w:szCs w:val="32"/>
        </w:rPr>
        <w:t>#Zontasaysno</w:t>
      </w:r>
      <w:r w:rsidRPr="002B0F54">
        <w:rPr>
          <w:sz w:val="32"/>
          <w:szCs w:val="32"/>
        </w:rPr>
        <w:t xml:space="preserve"> to violence against women and supporting gender </w:t>
      </w:r>
      <w:r>
        <w:rPr>
          <w:sz w:val="32"/>
          <w:szCs w:val="32"/>
        </w:rPr>
        <w:t>equity</w:t>
      </w:r>
      <w:r w:rsidRPr="002B0F54">
        <w:rPr>
          <w:sz w:val="32"/>
          <w:szCs w:val="32"/>
        </w:rPr>
        <w:t xml:space="preserve"> at </w:t>
      </w:r>
      <w:hyperlink r:id="rId9" w:history="1">
        <w:r>
          <w:rPr>
            <w:rStyle w:val="Hyperlink"/>
            <w:color w:val="ED7D31" w:themeColor="accent2"/>
            <w:sz w:val="32"/>
            <w:szCs w:val="32"/>
          </w:rPr>
          <w:t>ZontaSaysno.com</w:t>
        </w:r>
      </w:hyperlink>
    </w:p>
    <w:sectPr w:rsidR="00100467" w:rsidRPr="00C60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79"/>
    <w:rsid w:val="00100467"/>
    <w:rsid w:val="00C6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2373"/>
  <w15:chartTrackingRefBased/>
  <w15:docId w15:val="{717A7297-9A95-498F-95AA-602A7C9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C7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votervoice.net/Zonta/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pdaHcoJmCs" TargetMode="External"/><Relationship Id="rId11" Type="http://schemas.openxmlformats.org/officeDocument/2006/relationships/theme" Target="theme/theme1.xml"/><Relationship Id="rId5" Type="http://schemas.openxmlformats.org/officeDocument/2006/relationships/hyperlink" Target="https://zontausa.org/" TargetMode="External"/><Relationship Id="rId10" Type="http://schemas.openxmlformats.org/officeDocument/2006/relationships/fontTable" Target="fontTable.xml"/><Relationship Id="rId4" Type="http://schemas.openxmlformats.org/officeDocument/2006/relationships/hyperlink" Target="https://www.zontacorvallis.org/" TargetMode="External"/><Relationship Id="rId9" Type="http://schemas.openxmlformats.org/officeDocument/2006/relationships/hyperlink" Target="https://zontasays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Godfrey</dc:creator>
  <cp:keywords/>
  <dc:description/>
  <cp:lastModifiedBy>Diana Godfrey</cp:lastModifiedBy>
  <cp:revision>1</cp:revision>
  <dcterms:created xsi:type="dcterms:W3CDTF">2023-11-27T17:47:00Z</dcterms:created>
  <dcterms:modified xsi:type="dcterms:W3CDTF">2023-11-27T17:48:00Z</dcterms:modified>
</cp:coreProperties>
</file>